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6CC1" w:rsidRDefault="000304D6" w:rsidP="007742C2">
      <w:pPr>
        <w:pStyle w:val="Normal1"/>
        <w:jc w:val="center"/>
        <w:outlineLvl w:val="1"/>
        <w:rPr>
          <w:rFonts w:ascii="Times" w:hAnsi="Times"/>
          <w:b/>
          <w:bCs/>
          <w:sz w:val="28"/>
        </w:rPr>
      </w:pPr>
      <w:proofErr w:type="spellStart"/>
      <w:r w:rsidRPr="000304D6">
        <w:rPr>
          <w:rFonts w:ascii="Times" w:hAnsi="Times"/>
          <w:b/>
          <w:bCs/>
          <w:sz w:val="28"/>
        </w:rPr>
        <w:t>Numerical</w:t>
      </w:r>
      <w:proofErr w:type="spellEnd"/>
      <w:r w:rsidRPr="000304D6">
        <w:rPr>
          <w:rFonts w:ascii="Times" w:hAnsi="Times"/>
          <w:b/>
          <w:bCs/>
          <w:sz w:val="28"/>
        </w:rPr>
        <w:t xml:space="preserve"> Model Development for Gas </w:t>
      </w:r>
      <w:proofErr w:type="spellStart"/>
      <w:r w:rsidRPr="000304D6">
        <w:rPr>
          <w:rFonts w:ascii="Times" w:hAnsi="Times"/>
          <w:b/>
          <w:bCs/>
          <w:sz w:val="28"/>
        </w:rPr>
        <w:t>Extraction</w:t>
      </w:r>
      <w:proofErr w:type="spellEnd"/>
      <w:r w:rsidRPr="000304D6">
        <w:rPr>
          <w:rFonts w:ascii="Times" w:hAnsi="Times"/>
          <w:b/>
          <w:bCs/>
          <w:sz w:val="28"/>
        </w:rPr>
        <w:t xml:space="preserve"> from the </w:t>
      </w:r>
      <w:proofErr w:type="spellStart"/>
      <w:r w:rsidRPr="000304D6">
        <w:rPr>
          <w:rFonts w:ascii="Times" w:hAnsi="Times"/>
          <w:b/>
          <w:bCs/>
          <w:sz w:val="28"/>
        </w:rPr>
        <w:t>Hydrate</w:t>
      </w:r>
      <w:proofErr w:type="spellEnd"/>
      <w:r w:rsidRPr="000304D6">
        <w:rPr>
          <w:rFonts w:ascii="Times" w:hAnsi="Times"/>
          <w:b/>
          <w:bCs/>
          <w:sz w:val="28"/>
        </w:rPr>
        <w:t xml:space="preserve"> Reservoir</w:t>
      </w:r>
    </w:p>
    <w:p w:rsidR="000304D6" w:rsidRPr="003200F9" w:rsidRDefault="000304D6" w:rsidP="007742C2">
      <w:pPr>
        <w:pStyle w:val="Normal1"/>
        <w:jc w:val="center"/>
        <w:outlineLvl w:val="1"/>
        <w:rPr>
          <w:rFonts w:ascii="Times" w:hAnsi="Times"/>
          <w:b/>
          <w:bCs/>
          <w:i/>
          <w:sz w:val="28"/>
        </w:rPr>
      </w:pPr>
    </w:p>
    <w:p w:rsidR="007742C2" w:rsidRDefault="007742C2" w:rsidP="000B0674">
      <w:pPr>
        <w:pStyle w:val="Normal1"/>
        <w:jc w:val="center"/>
        <w:outlineLvl w:val="1"/>
        <w:rPr>
          <w:rFonts w:ascii="Times" w:hAnsi="Times"/>
          <w:bCs/>
          <w:vertAlign w:val="superscript"/>
        </w:rPr>
      </w:pPr>
      <w:r w:rsidRPr="00D41020">
        <w:rPr>
          <w:rFonts w:ascii="Times" w:hAnsi="Times"/>
          <w:bCs/>
          <w:i/>
          <w:iCs/>
        </w:rPr>
        <w:t>Sahil Wani</w:t>
      </w:r>
      <w:r w:rsidRPr="00E601CF">
        <w:rPr>
          <w:rFonts w:ascii="Times" w:hAnsi="Times"/>
          <w:bCs/>
          <w:vertAlign w:val="superscript"/>
        </w:rPr>
        <w:t>1*</w:t>
      </w:r>
    </w:p>
    <w:p w:rsidR="00E601CF" w:rsidRPr="00E601CF" w:rsidRDefault="00E601CF" w:rsidP="00E601CF">
      <w:pPr>
        <w:pStyle w:val="Normal1"/>
        <w:jc w:val="center"/>
        <w:outlineLvl w:val="1"/>
        <w:rPr>
          <w:rFonts w:ascii="Times" w:hAnsi="Times"/>
          <w:bCs/>
          <w:i/>
          <w:iCs/>
        </w:rPr>
      </w:pPr>
    </w:p>
    <w:p w:rsidR="007742C2" w:rsidRDefault="007742C2" w:rsidP="007742C2">
      <w:pPr>
        <w:pStyle w:val="Normal1"/>
        <w:jc w:val="center"/>
        <w:outlineLvl w:val="1"/>
        <w:rPr>
          <w:rFonts w:ascii="Times" w:hAnsi="Times"/>
          <w:bCs/>
        </w:rPr>
      </w:pPr>
      <w:r w:rsidRPr="00AF149C">
        <w:rPr>
          <w:rFonts w:ascii="Times" w:hAnsi="Times"/>
          <w:bCs/>
        </w:rPr>
        <w:t xml:space="preserve">(1) </w:t>
      </w:r>
      <w:proofErr w:type="spellStart"/>
      <w:r w:rsidRPr="00E50E51">
        <w:rPr>
          <w:rFonts w:ascii="Times" w:hAnsi="Times"/>
          <w:bCs/>
        </w:rPr>
        <w:t>Indian</w:t>
      </w:r>
      <w:proofErr w:type="spellEnd"/>
      <w:r w:rsidRPr="00E50E51">
        <w:rPr>
          <w:rFonts w:ascii="Times" w:hAnsi="Times"/>
          <w:bCs/>
        </w:rPr>
        <w:t xml:space="preserve"> Institute of Technology Madras, Chennai, INDIA</w:t>
      </w:r>
      <w:r w:rsidRPr="00AF149C">
        <w:rPr>
          <w:rFonts w:ascii="Times" w:hAnsi="Times"/>
          <w:bCs/>
        </w:rPr>
        <w:t xml:space="preserve"> </w:t>
      </w:r>
    </w:p>
    <w:p w:rsidR="007742C2" w:rsidRPr="00AF149C" w:rsidRDefault="007742C2" w:rsidP="007742C2">
      <w:pPr>
        <w:pStyle w:val="Normal1"/>
        <w:jc w:val="center"/>
        <w:outlineLvl w:val="1"/>
        <w:rPr>
          <w:rFonts w:ascii="Times" w:hAnsi="Times"/>
          <w:bCs/>
        </w:rPr>
      </w:pPr>
    </w:p>
    <w:p w:rsidR="005620AF" w:rsidRPr="000304D6" w:rsidRDefault="007742C2" w:rsidP="000304D6">
      <w:pPr>
        <w:pStyle w:val="Normal1"/>
        <w:jc w:val="both"/>
        <w:outlineLvl w:val="1"/>
        <w:rPr>
          <w:rFonts w:ascii="Times" w:hAnsi="Times"/>
          <w:bCs/>
          <w:lang w:val="en-US"/>
        </w:rPr>
      </w:pPr>
      <w:r w:rsidRPr="003200F9">
        <w:rPr>
          <w:rFonts w:ascii="Times" w:hAnsi="Times"/>
          <w:bCs/>
          <w:lang w:val="en-US"/>
        </w:rPr>
        <w:t>*</w:t>
      </w:r>
      <w:proofErr w:type="gramStart"/>
      <w:r w:rsidRPr="003200F9">
        <w:rPr>
          <w:rFonts w:ascii="Times" w:hAnsi="Times"/>
          <w:bCs/>
          <w:lang w:val="en-US"/>
        </w:rPr>
        <w:t>corresponding</w:t>
      </w:r>
      <w:proofErr w:type="gramEnd"/>
      <w:r w:rsidRPr="003200F9">
        <w:rPr>
          <w:rFonts w:ascii="Times" w:hAnsi="Times"/>
          <w:bCs/>
          <w:lang w:val="en-US"/>
        </w:rPr>
        <w:t xml:space="preserve"> author: </w:t>
      </w:r>
      <w:hyperlink r:id="rId4" w:history="1">
        <w:r w:rsidR="004A5608" w:rsidRPr="00F10194">
          <w:rPr>
            <w:rStyle w:val="Hyperlink"/>
            <w:rFonts w:ascii="Times" w:hAnsi="Times"/>
            <w:bCs/>
            <w:lang w:val="en-US"/>
          </w:rPr>
          <w:t>ce20d750@smail.iitm.ac.in</w:t>
        </w:r>
      </w:hyperlink>
      <w:r w:rsidR="004A5608">
        <w:rPr>
          <w:rFonts w:ascii="Times" w:hAnsi="Times"/>
          <w:bCs/>
          <w:lang w:val="en-US"/>
        </w:rPr>
        <w:t xml:space="preserve">, </w:t>
      </w:r>
      <w:hyperlink r:id="rId5" w:history="1">
        <w:r w:rsidR="004A5608" w:rsidRPr="00F10194">
          <w:rPr>
            <w:rStyle w:val="Hyperlink"/>
            <w:rFonts w:ascii="Times" w:hAnsi="Times"/>
            <w:bCs/>
            <w:lang w:val="en-US"/>
          </w:rPr>
          <w:t>shlwn76@gmail.com</w:t>
        </w:r>
      </w:hyperlink>
      <w:r w:rsidR="004A5608">
        <w:rPr>
          <w:rFonts w:ascii="Times" w:hAnsi="Times"/>
          <w:bCs/>
          <w:lang w:val="en-US"/>
        </w:rPr>
        <w:t xml:space="preserve"> </w:t>
      </w:r>
    </w:p>
    <w:p w:rsidR="000304D6" w:rsidRPr="000304D6" w:rsidRDefault="000304D6" w:rsidP="000304D6">
      <w:pPr>
        <w:rPr>
          <w:rFonts w:ascii="Times" w:hAnsi="Times"/>
          <w:bCs/>
          <w:lang w:val="en-GB"/>
        </w:rPr>
      </w:pPr>
    </w:p>
    <w:p w:rsidR="005620AF" w:rsidRDefault="000304D6" w:rsidP="000304D6">
      <w:pPr>
        <w:jc w:val="both"/>
        <w:rPr>
          <w:rFonts w:ascii="Times" w:hAnsi="Times"/>
          <w:bCs/>
          <w:lang w:val="en-GB"/>
        </w:rPr>
      </w:pPr>
      <w:r w:rsidRPr="000304D6">
        <w:rPr>
          <w:rFonts w:ascii="Times" w:hAnsi="Times"/>
          <w:bCs/>
          <w:lang w:val="en-GB"/>
        </w:rPr>
        <w:t xml:space="preserve">The phenomenon of gas extraction from a hydrate reservoir is modelled by considering the associated </w:t>
      </w:r>
      <w:proofErr w:type="spellStart"/>
      <w:r w:rsidRPr="000304D6">
        <w:rPr>
          <w:rFonts w:ascii="Times" w:hAnsi="Times"/>
          <w:bCs/>
          <w:lang w:val="en-GB"/>
        </w:rPr>
        <w:t>multiphysical</w:t>
      </w:r>
      <w:proofErr w:type="spellEnd"/>
      <w:r w:rsidRPr="000304D6">
        <w:rPr>
          <w:rFonts w:ascii="Times" w:hAnsi="Times"/>
          <w:bCs/>
          <w:lang w:val="en-GB"/>
        </w:rPr>
        <w:t xml:space="preserve"> processes. Gas extraction via depressurization affects the distribution of pore pressure, which, in turn, leads to the dissociation of hydrates, resulting in the change of phases and the stiffness of the hydrate sediment. In this study, a THMC (Thermo-Hydro-Mechanical-Chemical) solver is developed, incorporating non-linear critical state </w:t>
      </w:r>
      <w:proofErr w:type="spellStart"/>
      <w:r w:rsidRPr="000304D6">
        <w:rPr>
          <w:rFonts w:ascii="Times" w:hAnsi="Times"/>
          <w:bCs/>
          <w:lang w:val="en-GB"/>
        </w:rPr>
        <w:t>geomechanical</w:t>
      </w:r>
      <w:proofErr w:type="spellEnd"/>
      <w:r w:rsidRPr="000304D6">
        <w:rPr>
          <w:rFonts w:ascii="Times" w:hAnsi="Times"/>
          <w:bCs/>
          <w:lang w:val="en-GB"/>
        </w:rPr>
        <w:t xml:space="preserve"> models for hydrate sediment, hydrate phase change kinetics, non-isothermal multiphase flow in porous media, and alterations in permeability. The governing mass and energy balance equations are discretized using the node-</w:t>
      </w:r>
      <w:proofErr w:type="spellStart"/>
      <w:r w:rsidRPr="000304D6">
        <w:rPr>
          <w:rFonts w:ascii="Times" w:hAnsi="Times"/>
          <w:bCs/>
          <w:lang w:val="en-GB"/>
        </w:rPr>
        <w:t>centered</w:t>
      </w:r>
      <w:proofErr w:type="spellEnd"/>
      <w:r w:rsidRPr="000304D6">
        <w:rPr>
          <w:rFonts w:ascii="Times" w:hAnsi="Times"/>
          <w:bCs/>
          <w:lang w:val="en-GB"/>
        </w:rPr>
        <w:t xml:space="preserve"> finite volume method (FVM), while the force equilibrium equation is discretized using the finite element method (FEM). The developed solver is validated against the existing experimental results and other benchmark problems to assess its accuracy and reliability. This comprehensive approach allows for the coupled analysis of complex interactions between temperature, pressure, fluid flow, mechanical </w:t>
      </w:r>
      <w:proofErr w:type="spellStart"/>
      <w:r w:rsidRPr="000304D6">
        <w:rPr>
          <w:rFonts w:ascii="Times" w:hAnsi="Times"/>
          <w:bCs/>
          <w:lang w:val="en-GB"/>
        </w:rPr>
        <w:t>behavior</w:t>
      </w:r>
      <w:proofErr w:type="spellEnd"/>
      <w:r w:rsidRPr="000304D6">
        <w:rPr>
          <w:rFonts w:ascii="Times" w:hAnsi="Times"/>
          <w:bCs/>
          <w:lang w:val="en-GB"/>
        </w:rPr>
        <w:t xml:space="preserve">, and chemical reactions within the hydrate reservoir during gas extraction, providing valuable insights into the </w:t>
      </w:r>
      <w:proofErr w:type="spellStart"/>
      <w:r w:rsidRPr="000304D6">
        <w:rPr>
          <w:rFonts w:ascii="Times" w:hAnsi="Times"/>
          <w:bCs/>
          <w:lang w:val="en-GB"/>
        </w:rPr>
        <w:t>behavior</w:t>
      </w:r>
      <w:proofErr w:type="spellEnd"/>
      <w:r w:rsidRPr="000304D6">
        <w:rPr>
          <w:rFonts w:ascii="Times" w:hAnsi="Times"/>
          <w:bCs/>
          <w:lang w:val="en-GB"/>
        </w:rPr>
        <w:t xml:space="preserve"> of such systems, especially under different boundary conditions.</w:t>
      </w:r>
    </w:p>
    <w:p w:rsidR="000304D6" w:rsidRDefault="000304D6" w:rsidP="000304D6">
      <w:pPr>
        <w:rPr>
          <w:rFonts w:ascii="Times" w:hAnsi="Times"/>
          <w:b/>
          <w:lang w:val="en-GB"/>
        </w:rPr>
      </w:pPr>
    </w:p>
    <w:p w:rsidR="007742C2" w:rsidRPr="000304D6" w:rsidRDefault="007742C2" w:rsidP="000304D6">
      <w:pPr>
        <w:rPr>
          <w:rFonts w:ascii="Times" w:hAnsi="Times"/>
          <w:bCs/>
          <w:i/>
          <w:iCs/>
          <w:lang w:val="en-GB"/>
        </w:rPr>
      </w:pPr>
      <w:r w:rsidRPr="0025576D">
        <w:rPr>
          <w:rFonts w:ascii="Times" w:hAnsi="Times"/>
          <w:b/>
          <w:lang w:val="en-GB"/>
        </w:rPr>
        <w:t>Keywords:</w:t>
      </w:r>
      <w:r>
        <w:rPr>
          <w:rFonts w:ascii="Times" w:hAnsi="Times"/>
          <w:b/>
          <w:lang w:val="en-GB"/>
        </w:rPr>
        <w:t xml:space="preserve"> </w:t>
      </w:r>
      <w:r w:rsidR="000304D6" w:rsidRPr="000304D6">
        <w:rPr>
          <w:rFonts w:ascii="Times" w:hAnsi="Times"/>
          <w:bCs/>
          <w:i/>
          <w:iCs/>
          <w:lang w:val="en-GB"/>
        </w:rPr>
        <w:t>Constitutive model, Multiphase, Multiphysics, Porous media, THMC</w:t>
      </w:r>
    </w:p>
    <w:p w:rsidR="00055065" w:rsidRDefault="00055065"/>
    <w:sectPr w:rsidR="00055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C2"/>
    <w:rsid w:val="000304D6"/>
    <w:rsid w:val="00055065"/>
    <w:rsid w:val="000924E2"/>
    <w:rsid w:val="000B0674"/>
    <w:rsid w:val="004A2B62"/>
    <w:rsid w:val="004A5608"/>
    <w:rsid w:val="00505360"/>
    <w:rsid w:val="005620AF"/>
    <w:rsid w:val="00582575"/>
    <w:rsid w:val="007742C2"/>
    <w:rsid w:val="00B36CC1"/>
    <w:rsid w:val="00B4406C"/>
    <w:rsid w:val="00E601CF"/>
    <w:rsid w:val="00ED43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9308C65"/>
  <w15:chartTrackingRefBased/>
  <w15:docId w15:val="{F8ED2D3E-CF56-444D-A094-46D58C09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C2"/>
  </w:style>
  <w:style w:type="paragraph" w:styleId="Heading1">
    <w:name w:val="heading 1"/>
    <w:basedOn w:val="Normal"/>
    <w:next w:val="Normal"/>
    <w:link w:val="Heading1Char"/>
    <w:uiPriority w:val="9"/>
    <w:qFormat/>
    <w:rsid w:val="00774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2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2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2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2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2C2"/>
    <w:rPr>
      <w:rFonts w:eastAsiaTheme="majorEastAsia" w:cstheme="majorBidi"/>
      <w:color w:val="272727" w:themeColor="text1" w:themeTint="D8"/>
    </w:rPr>
  </w:style>
  <w:style w:type="paragraph" w:styleId="Title">
    <w:name w:val="Title"/>
    <w:basedOn w:val="Normal"/>
    <w:next w:val="Normal"/>
    <w:link w:val="TitleChar"/>
    <w:uiPriority w:val="10"/>
    <w:qFormat/>
    <w:rsid w:val="007742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2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2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42C2"/>
    <w:rPr>
      <w:i/>
      <w:iCs/>
      <w:color w:val="404040" w:themeColor="text1" w:themeTint="BF"/>
    </w:rPr>
  </w:style>
  <w:style w:type="paragraph" w:styleId="ListParagraph">
    <w:name w:val="List Paragraph"/>
    <w:basedOn w:val="Normal"/>
    <w:uiPriority w:val="34"/>
    <w:qFormat/>
    <w:rsid w:val="007742C2"/>
    <w:pPr>
      <w:ind w:left="720"/>
      <w:contextualSpacing/>
    </w:pPr>
  </w:style>
  <w:style w:type="character" w:styleId="IntenseEmphasis">
    <w:name w:val="Intense Emphasis"/>
    <w:basedOn w:val="DefaultParagraphFont"/>
    <w:uiPriority w:val="21"/>
    <w:qFormat/>
    <w:rsid w:val="007742C2"/>
    <w:rPr>
      <w:i/>
      <w:iCs/>
      <w:color w:val="0F4761" w:themeColor="accent1" w:themeShade="BF"/>
    </w:rPr>
  </w:style>
  <w:style w:type="paragraph" w:styleId="IntenseQuote">
    <w:name w:val="Intense Quote"/>
    <w:basedOn w:val="Normal"/>
    <w:next w:val="Normal"/>
    <w:link w:val="IntenseQuoteChar"/>
    <w:uiPriority w:val="30"/>
    <w:qFormat/>
    <w:rsid w:val="00774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2C2"/>
    <w:rPr>
      <w:i/>
      <w:iCs/>
      <w:color w:val="0F4761" w:themeColor="accent1" w:themeShade="BF"/>
    </w:rPr>
  </w:style>
  <w:style w:type="character" w:styleId="IntenseReference">
    <w:name w:val="Intense Reference"/>
    <w:basedOn w:val="DefaultParagraphFont"/>
    <w:uiPriority w:val="32"/>
    <w:qFormat/>
    <w:rsid w:val="007742C2"/>
    <w:rPr>
      <w:b/>
      <w:bCs/>
      <w:smallCaps/>
      <w:color w:val="0F4761" w:themeColor="accent1" w:themeShade="BF"/>
      <w:spacing w:val="5"/>
    </w:rPr>
  </w:style>
  <w:style w:type="paragraph" w:customStyle="1" w:styleId="Normal1">
    <w:name w:val="Normal1"/>
    <w:rsid w:val="007742C2"/>
    <w:rPr>
      <w:rFonts w:ascii="Cambria" w:eastAsia="MS Mincho" w:hAnsi="Cambria" w:cs="Times New Roman"/>
      <w:kern w:val="0"/>
      <w:lang w:val="it-IT" w:eastAsia="it-IT" w:bidi="it-IT"/>
      <w14:ligatures w14:val="none"/>
    </w:rPr>
  </w:style>
  <w:style w:type="character" w:styleId="Hyperlink">
    <w:name w:val="Hyperlink"/>
    <w:basedOn w:val="DefaultParagraphFont"/>
    <w:uiPriority w:val="99"/>
    <w:unhideWhenUsed/>
    <w:rsid w:val="004A5608"/>
    <w:rPr>
      <w:color w:val="467886" w:themeColor="hyperlink"/>
      <w:u w:val="single"/>
    </w:rPr>
  </w:style>
  <w:style w:type="character" w:styleId="UnresolvedMention">
    <w:name w:val="Unresolved Mention"/>
    <w:basedOn w:val="DefaultParagraphFont"/>
    <w:uiPriority w:val="99"/>
    <w:semiHidden/>
    <w:unhideWhenUsed/>
    <w:rsid w:val="004A5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lwn76@gmail.com" TargetMode="External"/><Relationship Id="rId4" Type="http://schemas.openxmlformats.org/officeDocument/2006/relationships/hyperlink" Target="mailto:ce20d750@smail.iit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Wani</dc:creator>
  <cp:keywords/>
  <dc:description/>
  <cp:lastModifiedBy>Sahil Wani</cp:lastModifiedBy>
  <cp:revision>6</cp:revision>
  <dcterms:created xsi:type="dcterms:W3CDTF">2024-10-31T06:42:00Z</dcterms:created>
  <dcterms:modified xsi:type="dcterms:W3CDTF">2025-01-01T13:10:00Z</dcterms:modified>
</cp:coreProperties>
</file>